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EE9" w:rsidRDefault="003B1EE9" w:rsidP="003B1EE9">
      <w:pPr>
        <w:spacing w:line="480" w:lineRule="auto"/>
        <w:jc w:val="center"/>
        <w:rPr>
          <w:rFonts w:ascii="Times New Roman" w:hAnsi="Times New Roman" w:cs="Times New Roman"/>
          <w:sz w:val="24"/>
          <w:szCs w:val="24"/>
        </w:rPr>
      </w:pPr>
    </w:p>
    <w:p w:rsidR="003B1EE9" w:rsidRDefault="003B1EE9" w:rsidP="003B1EE9">
      <w:pPr>
        <w:spacing w:line="480" w:lineRule="auto"/>
        <w:jc w:val="center"/>
        <w:rPr>
          <w:rFonts w:ascii="Times New Roman" w:hAnsi="Times New Roman" w:cs="Times New Roman"/>
          <w:sz w:val="24"/>
          <w:szCs w:val="24"/>
        </w:rPr>
      </w:pPr>
    </w:p>
    <w:p w:rsidR="003B1EE9" w:rsidRDefault="003B1EE9" w:rsidP="003B1EE9">
      <w:pPr>
        <w:spacing w:line="480" w:lineRule="auto"/>
        <w:jc w:val="center"/>
        <w:rPr>
          <w:rFonts w:ascii="Times New Roman" w:hAnsi="Times New Roman" w:cs="Times New Roman"/>
          <w:sz w:val="24"/>
          <w:szCs w:val="24"/>
        </w:rPr>
      </w:pPr>
    </w:p>
    <w:p w:rsidR="00AA5F1D" w:rsidRDefault="00AA5F1D" w:rsidP="003B1EE9">
      <w:pPr>
        <w:spacing w:line="480" w:lineRule="auto"/>
        <w:jc w:val="center"/>
        <w:rPr>
          <w:rFonts w:ascii="Times New Roman" w:hAnsi="Times New Roman" w:cs="Times New Roman"/>
          <w:sz w:val="24"/>
          <w:szCs w:val="24"/>
        </w:rPr>
      </w:pPr>
      <w:r w:rsidRPr="003C2FD1">
        <w:rPr>
          <w:rFonts w:ascii="Times New Roman" w:hAnsi="Times New Roman" w:cs="Times New Roman"/>
          <w:sz w:val="24"/>
          <w:szCs w:val="24"/>
        </w:rPr>
        <w:t>Austin’s Servant Girl Murders</w:t>
      </w:r>
    </w:p>
    <w:p w:rsidR="003B1EE9" w:rsidRDefault="003B1EE9" w:rsidP="003B1EE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3B1EE9" w:rsidRDefault="003B1EE9" w:rsidP="003B1E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B1EE9" w:rsidRPr="003C2FD1" w:rsidRDefault="003B1EE9" w:rsidP="003B1EE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BE090A" w:rsidRDefault="00BE090A" w:rsidP="003C2FD1">
      <w:pPr>
        <w:spacing w:line="480" w:lineRule="auto"/>
        <w:rPr>
          <w:rFonts w:ascii="Times New Roman" w:hAnsi="Times New Roman" w:cs="Times New Roman"/>
          <w:sz w:val="24"/>
          <w:szCs w:val="24"/>
        </w:rPr>
      </w:pPr>
    </w:p>
    <w:p w:rsidR="00203706" w:rsidRDefault="00203706" w:rsidP="00203706">
      <w:pPr>
        <w:spacing w:line="480" w:lineRule="auto"/>
        <w:ind w:firstLine="0"/>
        <w:rPr>
          <w:rFonts w:ascii="Times New Roman" w:hAnsi="Times New Roman" w:cs="Times New Roman"/>
          <w:sz w:val="24"/>
          <w:szCs w:val="24"/>
        </w:rPr>
      </w:pPr>
    </w:p>
    <w:p w:rsidR="00AA5F1D" w:rsidRPr="003C2FD1" w:rsidRDefault="00203706" w:rsidP="00203706">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A5F1D" w:rsidRPr="003C2FD1">
        <w:rPr>
          <w:rFonts w:ascii="Times New Roman" w:hAnsi="Times New Roman" w:cs="Times New Roman"/>
          <w:sz w:val="24"/>
          <w:szCs w:val="24"/>
        </w:rPr>
        <w:t>Cruel killings occurred in Austin whereby seven women and one man were killed. The victims include Mollie Smith, Eliza Shelly, Irene Cross, Mary Ramey, Grace Vance, and Mrs. Hancock. All the killings occurred at about midnight. These killings made Austin lose its innocence and entered in the history books notorious reasons</w:t>
      </w:r>
      <w:r w:rsidR="00E910D2" w:rsidRPr="00E910D2">
        <w:rPr>
          <w:rFonts w:ascii="Times New Roman" w:hAnsi="Times New Roman" w:cs="Times New Roman"/>
          <w:color w:val="202122"/>
          <w:sz w:val="24"/>
          <w:szCs w:val="24"/>
          <w:shd w:val="clear" w:color="auto" w:fill="FFFFFF"/>
        </w:rPr>
        <w:t xml:space="preserve"> </w:t>
      </w:r>
      <w:r w:rsidR="00E910D2">
        <w:rPr>
          <w:rFonts w:ascii="Times New Roman" w:hAnsi="Times New Roman" w:cs="Times New Roman"/>
          <w:color w:val="202122"/>
          <w:sz w:val="24"/>
          <w:szCs w:val="24"/>
          <w:shd w:val="clear" w:color="auto" w:fill="FFFFFF"/>
        </w:rPr>
        <w:t>(Galloway&amp;</w:t>
      </w:r>
      <w:r w:rsidR="00E910D2" w:rsidRPr="003C2FD1">
        <w:rPr>
          <w:rFonts w:ascii="Times New Roman" w:hAnsi="Times New Roman" w:cs="Times New Roman"/>
          <w:color w:val="202122"/>
          <w:sz w:val="24"/>
          <w:szCs w:val="24"/>
          <w:shd w:val="clear" w:color="auto" w:fill="FFFFFF"/>
        </w:rPr>
        <w:t xml:space="preserve"> Skip</w:t>
      </w:r>
      <w:r w:rsidR="00E910D2">
        <w:rPr>
          <w:rFonts w:ascii="Times New Roman" w:hAnsi="Times New Roman" w:cs="Times New Roman"/>
          <w:color w:val="202122"/>
          <w:sz w:val="24"/>
          <w:szCs w:val="24"/>
          <w:shd w:val="clear" w:color="auto" w:fill="FFFFFF"/>
        </w:rPr>
        <w:t>, 2010)</w:t>
      </w:r>
      <w:r w:rsidR="00AA5F1D" w:rsidRPr="003C2FD1">
        <w:rPr>
          <w:rFonts w:ascii="Times New Roman" w:hAnsi="Times New Roman" w:cs="Times New Roman"/>
          <w:sz w:val="24"/>
          <w:szCs w:val="24"/>
        </w:rPr>
        <w:t>. These horrifying events happened in the 1880s and were referred to as the Servant Girl Annihilator or Servant Girl Murders.</w:t>
      </w:r>
    </w:p>
    <w:p w:rsidR="00AA5F1D" w:rsidRPr="003C2FD1" w:rsidRDefault="00AA5F1D" w:rsidP="003C2FD1">
      <w:pPr>
        <w:spacing w:line="480" w:lineRule="auto"/>
        <w:rPr>
          <w:rFonts w:ascii="Times New Roman" w:hAnsi="Times New Roman" w:cs="Times New Roman"/>
          <w:sz w:val="24"/>
          <w:szCs w:val="24"/>
        </w:rPr>
      </w:pPr>
      <w:r w:rsidRPr="003C2FD1">
        <w:rPr>
          <w:rFonts w:ascii="Times New Roman" w:hAnsi="Times New Roman" w:cs="Times New Roman"/>
          <w:sz w:val="24"/>
          <w:szCs w:val="24"/>
        </w:rPr>
        <w:t>The notions on race and gender roles hindered investigation in the Servant Girl Murder. The killings involved seven black women and one black man. The elected officials were reluctant to believe that one man or one group of men was responsible for the killings for they held that no White man would kill a black servant woman and more attention was put on the blacks who were arrested. Since most of the murders involved blacks and women who are usually discriminated against and that the killings might have been associated with the Whites, then the investigations might be hindered.</w:t>
      </w:r>
    </w:p>
    <w:p w:rsidR="00AA5F1D" w:rsidRPr="003C2FD1" w:rsidRDefault="00AA5F1D" w:rsidP="003C2FD1">
      <w:pPr>
        <w:spacing w:line="480" w:lineRule="auto"/>
        <w:rPr>
          <w:rFonts w:ascii="Times New Roman" w:hAnsi="Times New Roman" w:cs="Times New Roman"/>
          <w:sz w:val="24"/>
          <w:szCs w:val="24"/>
        </w:rPr>
      </w:pPr>
      <w:r w:rsidRPr="003C2FD1">
        <w:rPr>
          <w:rFonts w:ascii="Times New Roman" w:hAnsi="Times New Roman" w:cs="Times New Roman"/>
          <w:sz w:val="24"/>
          <w:szCs w:val="24"/>
        </w:rPr>
        <w:t>The murders were ignored for almost a year because it was difficult to determine the right murderer. The black suspects were arrested and released after they were proved innocent. Jack Ripper also confused the investigators as one of the murderers. The emergence of Jack Ripper affected the investigations on the Austin murder because he began his killings which were more brutal making people believe that the London killers and Austin killers were the same people</w:t>
      </w:r>
      <w:r w:rsidR="00215BD7" w:rsidRPr="00215BD7">
        <w:rPr>
          <w:rFonts w:ascii="Times New Roman" w:hAnsi="Times New Roman" w:cs="Times New Roman"/>
          <w:color w:val="202122"/>
          <w:sz w:val="24"/>
          <w:szCs w:val="24"/>
          <w:shd w:val="clear" w:color="auto" w:fill="FFFFFF"/>
        </w:rPr>
        <w:t xml:space="preserve"> </w:t>
      </w:r>
      <w:r w:rsidR="00215BD7">
        <w:rPr>
          <w:rFonts w:ascii="Times New Roman" w:hAnsi="Times New Roman" w:cs="Times New Roman"/>
          <w:color w:val="202122"/>
          <w:sz w:val="24"/>
          <w:szCs w:val="24"/>
          <w:shd w:val="clear" w:color="auto" w:fill="FFFFFF"/>
        </w:rPr>
        <w:t>(Hollandsworth &amp;</w:t>
      </w:r>
      <w:r w:rsidR="00215BD7" w:rsidRPr="003C2FD1">
        <w:rPr>
          <w:rFonts w:ascii="Times New Roman" w:hAnsi="Times New Roman" w:cs="Times New Roman"/>
          <w:color w:val="202122"/>
          <w:sz w:val="24"/>
          <w:szCs w:val="24"/>
          <w:shd w:val="clear" w:color="auto" w:fill="FFFFFF"/>
        </w:rPr>
        <w:t>Skip</w:t>
      </w:r>
      <w:r w:rsidR="00215BD7">
        <w:rPr>
          <w:rFonts w:ascii="Times New Roman" w:hAnsi="Times New Roman" w:cs="Times New Roman"/>
          <w:color w:val="202122"/>
          <w:sz w:val="24"/>
          <w:szCs w:val="24"/>
          <w:shd w:val="clear" w:color="auto" w:fill="FFFFFF"/>
        </w:rPr>
        <w:t>, 2000)</w:t>
      </w:r>
      <w:r w:rsidRPr="003C2FD1">
        <w:rPr>
          <w:rFonts w:ascii="Times New Roman" w:hAnsi="Times New Roman" w:cs="Times New Roman"/>
          <w:sz w:val="24"/>
          <w:szCs w:val="24"/>
        </w:rPr>
        <w:t>. Finally, Jack Ripper’s killings caught attention internationally and Austin’s killings were overshadowed by the London murders leading to a collapse in the Austin murder investigations.</w:t>
      </w:r>
    </w:p>
    <w:p w:rsidR="00A0163B" w:rsidRPr="003C2FD1" w:rsidRDefault="00AA5F1D" w:rsidP="003C2FD1">
      <w:pPr>
        <w:spacing w:line="480" w:lineRule="auto"/>
        <w:rPr>
          <w:rFonts w:ascii="Times New Roman" w:hAnsi="Times New Roman" w:cs="Times New Roman"/>
          <w:sz w:val="24"/>
          <w:szCs w:val="24"/>
        </w:rPr>
      </w:pPr>
      <w:r w:rsidRPr="003C2FD1">
        <w:rPr>
          <w:rFonts w:ascii="Times New Roman" w:hAnsi="Times New Roman" w:cs="Times New Roman"/>
          <w:sz w:val="24"/>
          <w:szCs w:val="24"/>
        </w:rPr>
        <w:lastRenderedPageBreak/>
        <w:t>Austin Servant Girl included killings mostly on the black women and the blacks were also the main suspects of the killings. The murderers were ignored after the emergence of Jack Ripper who began more brutal killings and was confused to be the same responsible for the Austin murders. The London killings caught the attention of international countries which led to a stand in the Austin murder investigations.</w:t>
      </w: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F65143" w:rsidRDefault="00F65143" w:rsidP="003C2FD1">
      <w:pPr>
        <w:spacing w:line="480" w:lineRule="auto"/>
        <w:rPr>
          <w:rFonts w:ascii="Times New Roman" w:hAnsi="Times New Roman" w:cs="Times New Roman"/>
          <w:sz w:val="24"/>
          <w:szCs w:val="24"/>
        </w:rPr>
      </w:pPr>
    </w:p>
    <w:p w:rsidR="00BF6508" w:rsidRDefault="00BF6508" w:rsidP="00BF6508">
      <w:pPr>
        <w:spacing w:line="480" w:lineRule="auto"/>
        <w:ind w:firstLine="0"/>
        <w:rPr>
          <w:rFonts w:ascii="Times New Roman" w:hAnsi="Times New Roman" w:cs="Times New Roman"/>
          <w:sz w:val="24"/>
          <w:szCs w:val="24"/>
        </w:rPr>
      </w:pPr>
    </w:p>
    <w:p w:rsidR="003D08AA" w:rsidRPr="003C2FD1" w:rsidRDefault="00BF6508" w:rsidP="00BF6508">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65143">
        <w:rPr>
          <w:rFonts w:ascii="Times New Roman" w:hAnsi="Times New Roman" w:cs="Times New Roman"/>
          <w:sz w:val="24"/>
          <w:szCs w:val="24"/>
        </w:rPr>
        <w:t xml:space="preserve"> </w:t>
      </w:r>
      <w:r w:rsidR="003D08AA" w:rsidRPr="003C2FD1">
        <w:rPr>
          <w:rFonts w:ascii="Times New Roman" w:hAnsi="Times New Roman" w:cs="Times New Roman"/>
          <w:sz w:val="24"/>
          <w:szCs w:val="24"/>
        </w:rPr>
        <w:t>References</w:t>
      </w:r>
    </w:p>
    <w:p w:rsidR="003D08AA" w:rsidRPr="003C2FD1" w:rsidRDefault="00A2263B" w:rsidP="0025365B">
      <w:pPr>
        <w:spacing w:line="480" w:lineRule="auto"/>
        <w:ind w:left="720" w:hanging="720"/>
        <w:rPr>
          <w:rFonts w:ascii="Times New Roman" w:hAnsi="Times New Roman" w:cs="Times New Roman"/>
          <w:color w:val="202122"/>
          <w:sz w:val="24"/>
          <w:szCs w:val="24"/>
          <w:shd w:val="clear" w:color="auto" w:fill="FFFFFF"/>
        </w:rPr>
      </w:pPr>
      <w:r w:rsidRPr="003C2FD1">
        <w:rPr>
          <w:rFonts w:ascii="Times New Roman" w:hAnsi="Times New Roman" w:cs="Times New Roman"/>
          <w:color w:val="202122"/>
          <w:sz w:val="24"/>
          <w:szCs w:val="24"/>
          <w:shd w:val="clear" w:color="auto" w:fill="FFFFFF"/>
        </w:rPr>
        <w:t>Galloway, Skip J. R. (2010). </w:t>
      </w:r>
      <w:r w:rsidRPr="003C2FD1">
        <w:rPr>
          <w:rFonts w:ascii="Times New Roman" w:hAnsi="Times New Roman" w:cs="Times New Roman"/>
          <w:i/>
          <w:iCs/>
          <w:color w:val="202122"/>
          <w:sz w:val="24"/>
          <w:szCs w:val="24"/>
          <w:shd w:val="clear" w:color="auto" w:fill="FFFFFF"/>
        </w:rPr>
        <w:t>The Servant Girl Murders: Austin, Texas 1885</w:t>
      </w:r>
      <w:r w:rsidRPr="003C2FD1">
        <w:rPr>
          <w:rFonts w:ascii="Times New Roman" w:hAnsi="Times New Roman" w:cs="Times New Roman"/>
          <w:color w:val="202122"/>
          <w:sz w:val="24"/>
          <w:szCs w:val="24"/>
          <w:shd w:val="clear" w:color="auto" w:fill="FFFFFF"/>
        </w:rPr>
        <w:t>. </w:t>
      </w:r>
      <w:hyperlink r:id="rId6" w:tooltip="ISBN (identifier)" w:history="1">
        <w:r w:rsidRPr="003C2FD1">
          <w:rPr>
            <w:rStyle w:val="Hyperlink"/>
            <w:rFonts w:ascii="Times New Roman" w:hAnsi="Times New Roman" w:cs="Times New Roman"/>
            <w:color w:val="000000" w:themeColor="text1"/>
            <w:sz w:val="24"/>
            <w:szCs w:val="24"/>
            <w:u w:val="none"/>
            <w:shd w:val="clear" w:color="auto" w:fill="FFFFFF"/>
          </w:rPr>
          <w:t>ISBN</w:t>
        </w:r>
      </w:hyperlink>
      <w:r w:rsidRPr="003C2FD1">
        <w:rPr>
          <w:rFonts w:ascii="Times New Roman" w:hAnsi="Times New Roman" w:cs="Times New Roman"/>
          <w:color w:val="000000" w:themeColor="text1"/>
          <w:sz w:val="24"/>
          <w:szCs w:val="24"/>
          <w:shd w:val="clear" w:color="auto" w:fill="FFFFFF"/>
        </w:rPr>
        <w:t> </w:t>
      </w:r>
      <w:hyperlink r:id="rId7" w:tooltip="Special:BookSources/978-1-60910-123-7" w:history="1">
        <w:r w:rsidRPr="003C2FD1">
          <w:rPr>
            <w:rStyle w:val="Hyperlink"/>
            <w:rFonts w:ascii="Times New Roman" w:hAnsi="Times New Roman" w:cs="Times New Roman"/>
            <w:color w:val="000000" w:themeColor="text1"/>
            <w:sz w:val="24"/>
            <w:szCs w:val="24"/>
            <w:u w:val="none"/>
            <w:shd w:val="clear" w:color="auto" w:fill="FFFFFF"/>
          </w:rPr>
          <w:t>978-1-60910-123-7</w:t>
        </w:r>
      </w:hyperlink>
      <w:r w:rsidRPr="003C2FD1">
        <w:rPr>
          <w:rFonts w:ascii="Times New Roman" w:hAnsi="Times New Roman" w:cs="Times New Roman"/>
          <w:color w:val="202122"/>
          <w:sz w:val="24"/>
          <w:szCs w:val="24"/>
          <w:shd w:val="clear" w:color="auto" w:fill="FFFFFF"/>
        </w:rPr>
        <w:t>.</w:t>
      </w:r>
    </w:p>
    <w:p w:rsidR="00A2263B" w:rsidRPr="003C2FD1" w:rsidRDefault="00BA6218" w:rsidP="0025365B">
      <w:pPr>
        <w:tabs>
          <w:tab w:val="left" w:pos="7651"/>
        </w:tabs>
        <w:spacing w:line="480" w:lineRule="auto"/>
        <w:ind w:left="720" w:hanging="720"/>
        <w:rPr>
          <w:rFonts w:ascii="Times New Roman" w:hAnsi="Times New Roman" w:cs="Times New Roman"/>
          <w:color w:val="202122"/>
          <w:sz w:val="24"/>
          <w:szCs w:val="24"/>
          <w:shd w:val="clear" w:color="auto" w:fill="FFFFFF"/>
        </w:rPr>
      </w:pPr>
      <w:r w:rsidRPr="003C2FD1">
        <w:rPr>
          <w:rFonts w:ascii="Times New Roman" w:hAnsi="Times New Roman" w:cs="Times New Roman"/>
          <w:color w:val="202122"/>
          <w:sz w:val="24"/>
          <w:szCs w:val="24"/>
          <w:shd w:val="clear" w:color="auto" w:fill="FFFFFF"/>
        </w:rPr>
        <w:t>Hollandsworth, Skip (July 2000).</w:t>
      </w:r>
      <w:r w:rsidRPr="003C2FD1">
        <w:rPr>
          <w:rFonts w:ascii="Times New Roman" w:hAnsi="Times New Roman" w:cs="Times New Roman"/>
          <w:color w:val="000000" w:themeColor="text1"/>
          <w:sz w:val="24"/>
          <w:szCs w:val="24"/>
          <w:shd w:val="clear" w:color="auto" w:fill="FFFFFF"/>
        </w:rPr>
        <w:t> </w:t>
      </w:r>
      <w:hyperlink r:id="rId8" w:history="1">
        <w:r w:rsidRPr="003C2FD1">
          <w:rPr>
            <w:rStyle w:val="Hyperlink"/>
            <w:rFonts w:ascii="Times New Roman" w:hAnsi="Times New Roman" w:cs="Times New Roman"/>
            <w:color w:val="000000" w:themeColor="text1"/>
            <w:sz w:val="24"/>
            <w:szCs w:val="24"/>
            <w:u w:val="none"/>
            <w:shd w:val="clear" w:color="auto" w:fill="FFFFFF"/>
          </w:rPr>
          <w:t>"Capital Murder"</w:t>
        </w:r>
      </w:hyperlink>
      <w:r w:rsidRPr="003C2FD1">
        <w:rPr>
          <w:rFonts w:ascii="Times New Roman" w:hAnsi="Times New Roman" w:cs="Times New Roman"/>
          <w:color w:val="202122"/>
          <w:sz w:val="24"/>
          <w:szCs w:val="24"/>
          <w:shd w:val="clear" w:color="auto" w:fill="FFFFFF"/>
        </w:rPr>
        <w:t>. </w:t>
      </w:r>
      <w:r w:rsidRPr="003C2FD1">
        <w:rPr>
          <w:rFonts w:ascii="Times New Roman" w:hAnsi="Times New Roman" w:cs="Times New Roman"/>
          <w:i/>
          <w:iCs/>
          <w:color w:val="202122"/>
          <w:sz w:val="24"/>
          <w:szCs w:val="24"/>
          <w:shd w:val="clear" w:color="auto" w:fill="FFFFFF"/>
        </w:rPr>
        <w:t>Texas Monthly</w:t>
      </w:r>
      <w:r w:rsidRPr="003C2FD1">
        <w:rPr>
          <w:rFonts w:ascii="Times New Roman" w:hAnsi="Times New Roman" w:cs="Times New Roman"/>
          <w:color w:val="202122"/>
          <w:sz w:val="24"/>
          <w:szCs w:val="24"/>
          <w:shd w:val="clear" w:color="auto" w:fill="FFFFFF"/>
        </w:rPr>
        <w:t>.</w:t>
      </w:r>
      <w:r w:rsidR="0025365B">
        <w:rPr>
          <w:rFonts w:ascii="Times New Roman" w:hAnsi="Times New Roman" w:cs="Times New Roman"/>
          <w:color w:val="202122"/>
          <w:sz w:val="24"/>
          <w:szCs w:val="24"/>
          <w:shd w:val="clear" w:color="auto" w:fill="FFFFFF"/>
        </w:rPr>
        <w:tab/>
      </w:r>
    </w:p>
    <w:p w:rsidR="00BA6218" w:rsidRPr="003C2FD1" w:rsidRDefault="003635C5" w:rsidP="0025365B">
      <w:pPr>
        <w:spacing w:line="480" w:lineRule="auto"/>
        <w:ind w:left="720" w:hanging="720"/>
        <w:rPr>
          <w:rFonts w:ascii="Times New Roman" w:hAnsi="Times New Roman" w:cs="Times New Roman"/>
          <w:color w:val="000000" w:themeColor="text1"/>
          <w:sz w:val="24"/>
          <w:szCs w:val="24"/>
        </w:rPr>
      </w:pPr>
      <w:hyperlink r:id="rId9" w:tgtFrame="_blank" w:history="1">
        <w:r w:rsidRPr="003C2FD1">
          <w:rPr>
            <w:rStyle w:val="Hyperlink"/>
            <w:rFonts w:ascii="Times New Roman" w:hAnsi="Times New Roman" w:cs="Times New Roman"/>
            <w:color w:val="000000" w:themeColor="text1"/>
            <w:sz w:val="24"/>
            <w:szCs w:val="24"/>
            <w:shd w:val="clear" w:color="auto" w:fill="FFFFFF"/>
          </w:rPr>
          <w:t>https://austin.culturemap.com/news/city-life/10-10-18-servant-girl-murders-history/</w:t>
        </w:r>
      </w:hyperlink>
    </w:p>
    <w:sectPr w:rsidR="00BA6218" w:rsidRPr="003C2FD1" w:rsidSect="00E5684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C07" w:rsidRDefault="002C1C07" w:rsidP="00E56848">
      <w:pPr>
        <w:spacing w:after="0" w:line="240" w:lineRule="auto"/>
      </w:pPr>
      <w:r>
        <w:separator/>
      </w:r>
    </w:p>
  </w:endnote>
  <w:endnote w:type="continuationSeparator" w:id="1">
    <w:p w:rsidR="002C1C07" w:rsidRDefault="002C1C07" w:rsidP="00E568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C07" w:rsidRDefault="002C1C07" w:rsidP="00E56848">
      <w:pPr>
        <w:spacing w:after="0" w:line="240" w:lineRule="auto"/>
      </w:pPr>
      <w:r>
        <w:separator/>
      </w:r>
    </w:p>
  </w:footnote>
  <w:footnote w:type="continuationSeparator" w:id="1">
    <w:p w:rsidR="002C1C07" w:rsidRDefault="002C1C07" w:rsidP="00E568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4264"/>
      <w:docPartObj>
        <w:docPartGallery w:val="Page Numbers (Top of Page)"/>
        <w:docPartUnique/>
      </w:docPartObj>
    </w:sdtPr>
    <w:sdtContent>
      <w:p w:rsidR="00E56848" w:rsidRDefault="00E56848" w:rsidP="00E56848">
        <w:pPr>
          <w:pStyle w:val="Header"/>
          <w:ind w:firstLine="0"/>
        </w:pPr>
        <w:r>
          <w:t xml:space="preserve"> Austin’s Servant Girl Murders                                                                                                                               </w:t>
        </w:r>
        <w:fldSimple w:instr=" PAGE   \* MERGEFORMAT ">
          <w:r w:rsidR="00BF6508">
            <w:rPr>
              <w:noProof/>
            </w:rPr>
            <w:t>4</w:t>
          </w:r>
        </w:fldSimple>
      </w:p>
    </w:sdtContent>
  </w:sdt>
  <w:p w:rsidR="00E56848" w:rsidRDefault="00E5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848" w:rsidRDefault="00E56848" w:rsidP="00E56848">
    <w:pPr>
      <w:pStyle w:val="Header"/>
      <w:ind w:firstLine="0"/>
    </w:pPr>
    <w:r>
      <w:t xml:space="preserve">Running Head: </w:t>
    </w:r>
    <w:r w:rsidRPr="00E56848">
      <w:rPr>
        <w:b/>
      </w:rPr>
      <w:t>AUSTIN’S SERVANT GIRL MURDERS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4F39"/>
    <w:rsid w:val="000103A6"/>
    <w:rsid w:val="000276C6"/>
    <w:rsid w:val="0005477A"/>
    <w:rsid w:val="00096816"/>
    <w:rsid w:val="000A467C"/>
    <w:rsid w:val="000C3C16"/>
    <w:rsid w:val="00120880"/>
    <w:rsid w:val="00133E38"/>
    <w:rsid w:val="00156910"/>
    <w:rsid w:val="0017304B"/>
    <w:rsid w:val="001B0DEF"/>
    <w:rsid w:val="00202D06"/>
    <w:rsid w:val="00203706"/>
    <w:rsid w:val="00206391"/>
    <w:rsid w:val="00215BD7"/>
    <w:rsid w:val="00243563"/>
    <w:rsid w:val="0025365B"/>
    <w:rsid w:val="00255369"/>
    <w:rsid w:val="00291880"/>
    <w:rsid w:val="002C1C07"/>
    <w:rsid w:val="002D541A"/>
    <w:rsid w:val="002F2CEF"/>
    <w:rsid w:val="00301348"/>
    <w:rsid w:val="003103C3"/>
    <w:rsid w:val="00322C39"/>
    <w:rsid w:val="00337F23"/>
    <w:rsid w:val="0035420B"/>
    <w:rsid w:val="003635C5"/>
    <w:rsid w:val="00372B65"/>
    <w:rsid w:val="003A7834"/>
    <w:rsid w:val="003A7B28"/>
    <w:rsid w:val="003B1EE9"/>
    <w:rsid w:val="003B4F65"/>
    <w:rsid w:val="003C2FD1"/>
    <w:rsid w:val="003D08AA"/>
    <w:rsid w:val="00416851"/>
    <w:rsid w:val="0048081F"/>
    <w:rsid w:val="004B219E"/>
    <w:rsid w:val="004C305B"/>
    <w:rsid w:val="00536207"/>
    <w:rsid w:val="0056745F"/>
    <w:rsid w:val="005832DC"/>
    <w:rsid w:val="005D434D"/>
    <w:rsid w:val="005E5658"/>
    <w:rsid w:val="005E6093"/>
    <w:rsid w:val="005F0D99"/>
    <w:rsid w:val="00604457"/>
    <w:rsid w:val="006633ED"/>
    <w:rsid w:val="00685EAC"/>
    <w:rsid w:val="00686C37"/>
    <w:rsid w:val="006C6C14"/>
    <w:rsid w:val="0077578D"/>
    <w:rsid w:val="008137B2"/>
    <w:rsid w:val="0084393C"/>
    <w:rsid w:val="00867318"/>
    <w:rsid w:val="00941E78"/>
    <w:rsid w:val="00974726"/>
    <w:rsid w:val="00994054"/>
    <w:rsid w:val="009C6628"/>
    <w:rsid w:val="009D02C4"/>
    <w:rsid w:val="009D3B74"/>
    <w:rsid w:val="00A0163B"/>
    <w:rsid w:val="00A2263B"/>
    <w:rsid w:val="00A870B5"/>
    <w:rsid w:val="00A92F61"/>
    <w:rsid w:val="00AA5F1D"/>
    <w:rsid w:val="00AC5977"/>
    <w:rsid w:val="00BA6218"/>
    <w:rsid w:val="00BB2CE9"/>
    <w:rsid w:val="00BE090A"/>
    <w:rsid w:val="00BF6508"/>
    <w:rsid w:val="00C219FE"/>
    <w:rsid w:val="00C5621C"/>
    <w:rsid w:val="00C64E37"/>
    <w:rsid w:val="00CB63C5"/>
    <w:rsid w:val="00D20385"/>
    <w:rsid w:val="00D34F39"/>
    <w:rsid w:val="00D414FB"/>
    <w:rsid w:val="00D43ED4"/>
    <w:rsid w:val="00D662C4"/>
    <w:rsid w:val="00D74AFD"/>
    <w:rsid w:val="00D80B20"/>
    <w:rsid w:val="00D84AAE"/>
    <w:rsid w:val="00D90E5D"/>
    <w:rsid w:val="00DA24E9"/>
    <w:rsid w:val="00DA4817"/>
    <w:rsid w:val="00DE01E2"/>
    <w:rsid w:val="00E02F53"/>
    <w:rsid w:val="00E14527"/>
    <w:rsid w:val="00E45DC3"/>
    <w:rsid w:val="00E52D78"/>
    <w:rsid w:val="00E55E67"/>
    <w:rsid w:val="00E56848"/>
    <w:rsid w:val="00E7434C"/>
    <w:rsid w:val="00E7537E"/>
    <w:rsid w:val="00E7723A"/>
    <w:rsid w:val="00E910D2"/>
    <w:rsid w:val="00EA54F6"/>
    <w:rsid w:val="00EB2DA9"/>
    <w:rsid w:val="00EC3053"/>
    <w:rsid w:val="00F65143"/>
    <w:rsid w:val="00F91F69"/>
    <w:rsid w:val="00FA7824"/>
    <w:rsid w:val="00FC0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39"/>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263B"/>
    <w:rPr>
      <w:color w:val="0000FF"/>
      <w:u w:val="single"/>
    </w:rPr>
  </w:style>
  <w:style w:type="paragraph" w:styleId="Header">
    <w:name w:val="header"/>
    <w:basedOn w:val="Normal"/>
    <w:link w:val="HeaderChar"/>
    <w:uiPriority w:val="99"/>
    <w:unhideWhenUsed/>
    <w:rsid w:val="00E5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48"/>
  </w:style>
  <w:style w:type="paragraph" w:styleId="Footer">
    <w:name w:val="footer"/>
    <w:basedOn w:val="Normal"/>
    <w:link w:val="FooterChar"/>
    <w:uiPriority w:val="99"/>
    <w:semiHidden/>
    <w:unhideWhenUsed/>
    <w:rsid w:val="00E568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68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xasmonthly.com/articles/capital-murd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Special:BookSources/978-1-60910-123-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ISBN_(identifie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ustin.culturemap.com/news/city-life/10-10-18-servant-girl-murder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102</cp:revision>
  <dcterms:created xsi:type="dcterms:W3CDTF">2021-04-21T20:02:00Z</dcterms:created>
  <dcterms:modified xsi:type="dcterms:W3CDTF">2021-04-21T22:59:00Z</dcterms:modified>
</cp:coreProperties>
</file>